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306" w:rsidRDefault="00945306" w:rsidP="005321D4">
      <w:pPr>
        <w:pStyle w:val="KeinLeerraum"/>
        <w:ind w:firstLine="708"/>
        <w:rPr>
          <w:rFonts w:ascii="Arial" w:hAnsi="Arial" w:cs="Arial"/>
          <w:b/>
          <w:sz w:val="28"/>
          <w:szCs w:val="28"/>
        </w:rPr>
      </w:pPr>
    </w:p>
    <w:p w:rsidR="00945306" w:rsidRDefault="00945306" w:rsidP="00945306">
      <w:pPr>
        <w:pStyle w:val="KeinLeerraum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Ethanol </w:t>
      </w:r>
    </w:p>
    <w:p w:rsidR="00945306" w:rsidRPr="00945306" w:rsidRDefault="00945306" w:rsidP="00945306">
      <w:pPr>
        <w:pStyle w:val="KeinLeerraum"/>
        <w:rPr>
          <w:sz w:val="16"/>
          <w:szCs w:val="16"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  <w:b/>
          <w:vertAlign w:val="subscript"/>
        </w:rPr>
        <w:t>2</w:t>
      </w:r>
      <w:r>
        <w:rPr>
          <w:rFonts w:ascii="Arial" w:hAnsi="Arial" w:cs="Arial"/>
          <w:b/>
        </w:rPr>
        <w:t>H</w:t>
      </w:r>
      <w:r>
        <w:rPr>
          <w:rFonts w:ascii="Arial" w:hAnsi="Arial" w:cs="Arial"/>
          <w:b/>
          <w:vertAlign w:val="subscript"/>
        </w:rPr>
        <w:t>6</w:t>
      </w:r>
      <w:r>
        <w:rPr>
          <w:rFonts w:ascii="Arial" w:hAnsi="Arial" w:cs="Arial"/>
          <w:b/>
        </w:rPr>
        <w:t>O</w:t>
      </w:r>
    </w:p>
    <w:p w:rsidR="00945306" w:rsidRDefault="00945306" w:rsidP="00945306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[64-17-5]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945306" w:rsidRDefault="00945306" w:rsidP="00945306">
      <w:pPr>
        <w:pStyle w:val="KeinLeerraum"/>
        <w:rPr>
          <w:rFonts w:ascii="Arial" w:hAnsi="Arial" w:cs="Arial"/>
        </w:rPr>
      </w:pPr>
    </w:p>
    <w:p w:rsidR="00945306" w:rsidRPr="0060690F" w:rsidRDefault="00945306" w:rsidP="00945306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6" name="Bild 6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690F">
        <w:rPr>
          <w:rFonts w:ascii="Arial" w:eastAsia="Times New Roman" w:hAnsi="Arial" w:cs="Arial"/>
          <w:b/>
          <w:lang w:eastAsia="de-DE"/>
        </w:rPr>
        <w:t xml:space="preserve"> </w:t>
      </w:r>
      <w:r>
        <w:rPr>
          <w:rFonts w:ascii="Arial" w:eastAsia="Times New Roman" w:hAnsi="Arial" w:cs="Arial"/>
          <w:b/>
          <w:lang w:eastAsia="de-DE"/>
        </w:rPr>
        <w:t>Signalwort: Gefahr</w:t>
      </w:r>
    </w:p>
    <w:p w:rsidR="00945306" w:rsidRDefault="00945306" w:rsidP="00945306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H-Sätze:</w:t>
      </w:r>
    </w:p>
    <w:p w:rsidR="00945306" w:rsidRPr="00945306" w:rsidRDefault="00945306" w:rsidP="00945306">
      <w:pPr>
        <w:pStyle w:val="KeinLeerraum"/>
        <w:rPr>
          <w:rFonts w:ascii="Arial" w:hAnsi="Arial" w:cs="Arial"/>
        </w:rPr>
      </w:pPr>
      <w:r w:rsidRPr="00945306">
        <w:rPr>
          <w:rFonts w:ascii="Arial" w:hAnsi="Arial" w:cs="Arial"/>
        </w:rPr>
        <w:t>H225: Flüssigkeit und Dampf leicht entzündbar.</w:t>
      </w:r>
    </w:p>
    <w:p w:rsidR="00945306" w:rsidRPr="00945306" w:rsidRDefault="00945306" w:rsidP="00945306">
      <w:pPr>
        <w:pStyle w:val="KeinLeerraum"/>
        <w:rPr>
          <w:rFonts w:ascii="Arial" w:hAnsi="Arial" w:cs="Arial"/>
        </w:rPr>
      </w:pPr>
    </w:p>
    <w:p w:rsidR="00945306" w:rsidRPr="00945306" w:rsidRDefault="00945306" w:rsidP="00945306">
      <w:pPr>
        <w:pStyle w:val="KeinLeerraum"/>
        <w:rPr>
          <w:rFonts w:ascii="Arial" w:hAnsi="Arial" w:cs="Arial"/>
          <w:b/>
        </w:rPr>
      </w:pPr>
      <w:r w:rsidRPr="00945306">
        <w:rPr>
          <w:rFonts w:ascii="Arial" w:hAnsi="Arial" w:cs="Arial"/>
          <w:b/>
        </w:rPr>
        <w:t>P-Sätze:</w:t>
      </w:r>
    </w:p>
    <w:p w:rsidR="00945306" w:rsidRPr="00945306" w:rsidRDefault="00945306" w:rsidP="00945306">
      <w:pPr>
        <w:pStyle w:val="KeinLeerraum"/>
        <w:rPr>
          <w:rFonts w:ascii="Arial" w:hAnsi="Arial" w:cs="Arial"/>
        </w:rPr>
      </w:pPr>
      <w:r w:rsidRPr="00945306">
        <w:rPr>
          <w:rFonts w:ascii="Arial" w:hAnsi="Arial" w:cs="Arial"/>
        </w:rPr>
        <w:t>P210: Von Hitze/Funken/offener Flamme/heißen Oberflächen fernhalten. Nicht rauchen.</w:t>
      </w:r>
    </w:p>
    <w:p w:rsidR="00945306" w:rsidRPr="0060690F" w:rsidRDefault="00945306" w:rsidP="00945306">
      <w:pPr>
        <w:pStyle w:val="KeinLeerraum"/>
        <w:rPr>
          <w:rFonts w:ascii="Arial" w:hAnsi="Arial" w:cs="Arial"/>
        </w:rPr>
      </w:pPr>
    </w:p>
    <w:p w:rsidR="00945306" w:rsidRPr="0060690F" w:rsidRDefault="00945306" w:rsidP="00945306">
      <w:pPr>
        <w:pStyle w:val="KeinLeerraum"/>
        <w:rPr>
          <w:rFonts w:ascii="Arial" w:hAnsi="Arial" w:cs="Arial"/>
        </w:rPr>
      </w:pPr>
      <w:r w:rsidRPr="0060690F">
        <w:rPr>
          <w:rFonts w:ascii="Arial" w:hAnsi="Arial" w:cs="Arial"/>
        </w:rPr>
        <w:t>Lagerklasse:  3 Entzündliche flüssige Stoffe</w:t>
      </w:r>
    </w:p>
    <w:p w:rsidR="00945306" w:rsidRPr="0060690F" w:rsidRDefault="00945306" w:rsidP="00945306">
      <w:pPr>
        <w:pStyle w:val="KeinLeerraum"/>
        <w:rPr>
          <w:rFonts w:ascii="Arial" w:hAnsi="Arial" w:cs="Arial"/>
        </w:rPr>
      </w:pPr>
      <w:r w:rsidRPr="0060690F">
        <w:rPr>
          <w:rFonts w:ascii="Arial" w:hAnsi="Arial" w:cs="Arial"/>
        </w:rPr>
        <w:t>WGK: 1 schwach wassergefährdend</w:t>
      </w:r>
    </w:p>
    <w:p w:rsidR="006954A8" w:rsidRDefault="006954A8"/>
    <w:sectPr w:rsidR="006954A8" w:rsidSect="006954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1D4"/>
    <w:rsid w:val="00351F84"/>
    <w:rsid w:val="005321D4"/>
    <w:rsid w:val="005519F1"/>
    <w:rsid w:val="006954A8"/>
    <w:rsid w:val="00945306"/>
    <w:rsid w:val="00BC35CA"/>
    <w:rsid w:val="00C41C7B"/>
    <w:rsid w:val="00E6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530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321D4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53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245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5</cp:revision>
  <dcterms:created xsi:type="dcterms:W3CDTF">2009-03-24T08:16:00Z</dcterms:created>
  <dcterms:modified xsi:type="dcterms:W3CDTF">2010-09-17T08:48:00Z</dcterms:modified>
</cp:coreProperties>
</file>